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4BBB8B99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6A7CF9">
        <w:rPr>
          <w:b/>
          <w:bCs/>
          <w:sz w:val="24"/>
          <w:szCs w:val="24"/>
          <w:u w:val="single"/>
        </w:rPr>
        <w:t>4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</w:t>
      </w:r>
      <w:r w:rsidR="006A7CF9">
        <w:rPr>
          <w:b/>
          <w:bCs/>
          <w:sz w:val="24"/>
          <w:szCs w:val="24"/>
          <w:u w:val="single"/>
        </w:rPr>
        <w:t>4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6A7CF9">
        <w:rPr>
          <w:b/>
          <w:bCs/>
          <w:sz w:val="24"/>
          <w:szCs w:val="24"/>
          <w:u w:val="single"/>
        </w:rPr>
        <w:t>17</w:t>
      </w:r>
      <w:r w:rsidR="0024373D">
        <w:rPr>
          <w:b/>
          <w:bCs/>
          <w:sz w:val="24"/>
          <w:szCs w:val="24"/>
          <w:u w:val="single"/>
        </w:rPr>
        <w:t>.0</w:t>
      </w:r>
      <w:r w:rsidR="003916C0">
        <w:rPr>
          <w:b/>
          <w:bCs/>
          <w:sz w:val="24"/>
          <w:szCs w:val="24"/>
          <w:u w:val="single"/>
        </w:rPr>
        <w:t>5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5589B995" w14:textId="43FD1AF4" w:rsidR="004D4184" w:rsidRPr="006A7CF9" w:rsidRDefault="0024373D" w:rsidP="006A7CF9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54458B3C" w14:textId="77777777" w:rsidR="00553314" w:rsidRPr="00553314" w:rsidRDefault="00553314" w:rsidP="00B13C3D"/>
    <w:p w14:paraId="66C7A281" w14:textId="05EF7942" w:rsidR="006A7CF9" w:rsidRDefault="006A7CF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EVS und Klausur</w:t>
      </w:r>
    </w:p>
    <w:p w14:paraId="1EE95DD3" w14:textId="46A00C76" w:rsidR="00FB7CCE" w:rsidRDefault="006A7CF9" w:rsidP="006A7CF9">
      <w:pPr>
        <w:pStyle w:val="Listenabsatz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Termin 23.5. ungünstig, da unmittelbar vor Workshop Espenhain</w:t>
      </w:r>
      <w:r w:rsidR="00FB7CCE">
        <w:rPr>
          <w:rFonts w:eastAsia="Calibri" w:cs="Times New Roman"/>
        </w:rPr>
        <w:t xml:space="preserve"> am </w:t>
      </w:r>
      <w:r w:rsidR="001423F5">
        <w:rPr>
          <w:rFonts w:eastAsia="Calibri" w:cs="Times New Roman"/>
        </w:rPr>
        <w:t>24.5.</w:t>
      </w:r>
    </w:p>
    <w:p w14:paraId="4F0B8ACE" w14:textId="47AB4F0B" w:rsidR="006A7CF9" w:rsidRPr="006A7CF9" w:rsidRDefault="006A7CF9" w:rsidP="006A7CF9">
      <w:pPr>
        <w:pStyle w:val="Listenabsatz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6A7CF9">
        <w:rPr>
          <w:rFonts w:eastAsia="Calibri" w:cs="Times New Roman"/>
        </w:rPr>
        <w:t xml:space="preserve">MN verschickt </w:t>
      </w:r>
      <w:r>
        <w:rPr>
          <w:rFonts w:eastAsia="Calibri" w:cs="Times New Roman"/>
        </w:rPr>
        <w:t>doodle Umfrage für neuen</w:t>
      </w:r>
      <w:r w:rsidR="00FB7CCE">
        <w:rPr>
          <w:rFonts w:eastAsia="Calibri" w:cs="Times New Roman"/>
        </w:rPr>
        <w:t xml:space="preserve"> Termin, vorzugsweise Woche ab 13. Juni</w:t>
      </w:r>
      <w:r w:rsidR="003C3CEF">
        <w:rPr>
          <w:rFonts w:eastAsia="Calibri" w:cs="Times New Roman"/>
        </w:rPr>
        <w:t>, T.:</w:t>
      </w:r>
      <w:r w:rsidR="00834A84">
        <w:rPr>
          <w:rFonts w:eastAsia="Calibri" w:cs="Times New Roman"/>
        </w:rPr>
        <w:t xml:space="preserve"> </w:t>
      </w:r>
      <w:r w:rsidR="003C3CEF">
        <w:rPr>
          <w:rFonts w:eastAsia="Calibri" w:cs="Times New Roman"/>
        </w:rPr>
        <w:t>20.5., V.: MN</w:t>
      </w:r>
    </w:p>
    <w:p w14:paraId="71E9E753" w14:textId="77777777" w:rsidR="006A7CF9" w:rsidRDefault="006A7CF9" w:rsidP="006A7CF9">
      <w:pPr>
        <w:pStyle w:val="Listenabsatz"/>
        <w:suppressAutoHyphens/>
        <w:spacing w:after="0" w:line="240" w:lineRule="auto"/>
        <w:ind w:left="1211"/>
        <w:jc w:val="both"/>
        <w:rPr>
          <w:rFonts w:eastAsia="Calibri" w:cs="Times New Roman"/>
          <w:b/>
          <w:bCs/>
        </w:rPr>
      </w:pPr>
    </w:p>
    <w:p w14:paraId="1934AA90" w14:textId="23FE6809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64D5EC58" w14:textId="77777777" w:rsidR="006A7CF9" w:rsidRDefault="006A7CF9" w:rsidP="006A7CF9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0" w:name="_Hlk103843790"/>
      <w:bookmarkStart w:id="1" w:name="_Hlk100169226"/>
      <w:r>
        <w:rPr>
          <w:rFonts w:eastAsia="Calibri" w:cs="Times New Roman"/>
        </w:rPr>
        <w:t>Checkliste Vorbereitungen</w:t>
      </w:r>
    </w:p>
    <w:bookmarkEnd w:id="0"/>
    <w:p w14:paraId="7DD8C8CD" w14:textId="3CDED9A1" w:rsidR="006A7CF9" w:rsidRDefault="006A7CF9" w:rsidP="006A7CF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Exkursionsroute, Standorte und Kurzansprachen: bestätigt</w:t>
      </w:r>
    </w:p>
    <w:bookmarkEnd w:id="1"/>
    <w:p w14:paraId="009C62B4" w14:textId="77777777" w:rsidR="006A7CF9" w:rsidRDefault="006A7CF9" w:rsidP="006A7CF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Vorbereitungen Volkshaus Rötha</w:t>
      </w:r>
    </w:p>
    <w:p w14:paraId="0A833B2E" w14:textId="77777777" w:rsidR="006A7CF9" w:rsidRDefault="006A7CF9" w:rsidP="006A7CF9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Technik </w:t>
      </w:r>
    </w:p>
    <w:p w14:paraId="6782187F" w14:textId="77777777" w:rsidR="006A7CF9" w:rsidRDefault="006A7CF9" w:rsidP="006A7CF9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Saal, Bestuhlung, etc.</w:t>
      </w:r>
    </w:p>
    <w:p w14:paraId="04F29BBE" w14:textId="77777777" w:rsidR="006A7CF9" w:rsidRDefault="006A7CF9" w:rsidP="006A7CF9">
      <w:pPr>
        <w:pStyle w:val="Listenabsatz"/>
        <w:numPr>
          <w:ilvl w:val="2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Catering</w:t>
      </w:r>
    </w:p>
    <w:p w14:paraId="6A4D6A7D" w14:textId="77777777" w:rsidR="006A7CF9" w:rsidRDefault="006A7CF9" w:rsidP="00FC7F7D">
      <w:pPr>
        <w:pStyle w:val="Listenabsatz"/>
        <w:suppressAutoHyphens/>
        <w:spacing w:after="0" w:line="240" w:lineRule="auto"/>
        <w:ind w:left="3948"/>
        <w:jc w:val="both"/>
        <w:rPr>
          <w:rFonts w:eastAsia="Calibri" w:cs="Times New Roman"/>
        </w:rPr>
      </w:pPr>
    </w:p>
    <w:p w14:paraId="36FB2C88" w14:textId="3FE6E60B" w:rsidR="006A7CF9" w:rsidRDefault="006A7CF9" w:rsidP="006A7CF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Programmablauf</w:t>
      </w:r>
      <w:r w:rsidR="00FB7CCE">
        <w:rPr>
          <w:rFonts w:eastAsia="Calibri" w:cs="Times New Roman"/>
        </w:rPr>
        <w:t>: MN sichert Vortrag von Dr. Reuschel, Bestätigung von Assistentin</w:t>
      </w:r>
      <w:r w:rsidR="00FC7F7D">
        <w:rPr>
          <w:rFonts w:eastAsia="Calibri" w:cs="Times New Roman"/>
        </w:rPr>
        <w:t xml:space="preserve"> Anja </w:t>
      </w:r>
      <w:proofErr w:type="spellStart"/>
      <w:r w:rsidR="00FC7F7D">
        <w:rPr>
          <w:rFonts w:eastAsia="Calibri" w:cs="Times New Roman"/>
        </w:rPr>
        <w:t>Dube</w:t>
      </w:r>
      <w:proofErr w:type="spellEnd"/>
      <w:r w:rsidR="003C3CEF">
        <w:rPr>
          <w:rFonts w:eastAsia="Calibri" w:cs="Times New Roman"/>
        </w:rPr>
        <w:t>, V.: MN</w:t>
      </w:r>
    </w:p>
    <w:p w14:paraId="7120D230" w14:textId="1EB1AAD3" w:rsidR="003C3CEF" w:rsidRDefault="003C3CEF" w:rsidP="006A7CF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Programm Folien werden von RP bearbeitet, </w:t>
      </w:r>
      <w:r w:rsidR="00FC7F7D">
        <w:rPr>
          <w:rFonts w:eastAsia="Calibri" w:cs="Times New Roman"/>
        </w:rPr>
        <w:t xml:space="preserve">evtl. auch von P. Wendel </w:t>
      </w:r>
    </w:p>
    <w:p w14:paraId="5CE81F31" w14:textId="6F335CD5" w:rsidR="006A7CF9" w:rsidRDefault="006A7CF9" w:rsidP="006A7CF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Schirmherrschaft MP </w:t>
      </w:r>
      <w:r w:rsidR="00FB7CCE">
        <w:rPr>
          <w:rFonts w:eastAsia="Calibri" w:cs="Times New Roman"/>
        </w:rPr>
        <w:t>bei Ankündigung auf Webseite deutlich hervorstellen</w:t>
      </w:r>
      <w:r w:rsidR="003C3CEF">
        <w:rPr>
          <w:rFonts w:eastAsia="Calibri" w:cs="Times New Roman"/>
        </w:rPr>
        <w:t>, V.: MN</w:t>
      </w:r>
    </w:p>
    <w:p w14:paraId="50018712" w14:textId="77777777" w:rsidR="006A7CF9" w:rsidRDefault="006A7CF9" w:rsidP="006A7CF9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Sonstiges</w:t>
      </w:r>
    </w:p>
    <w:p w14:paraId="5A9D7751" w14:textId="77777777" w:rsidR="00E318E3" w:rsidRPr="00E318E3" w:rsidRDefault="00E318E3" w:rsidP="00E318E3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6FF5B9E9" w14:textId="0B22786E" w:rsidR="003C3CEF" w:rsidRDefault="003C3CEF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Wagenhalle TDE Espenhain</w:t>
      </w:r>
    </w:p>
    <w:p w14:paraId="4D52E674" w14:textId="16916919" w:rsidR="003C3CEF" w:rsidRDefault="003C3CEF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Genehmigung zur Nutzung soll angeschoben und vorbereitet werden</w:t>
      </w:r>
    </w:p>
    <w:p w14:paraId="6379AF29" w14:textId="1AA3F304" w:rsidR="003C3CEF" w:rsidRDefault="003C3CEF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MN bespricht dafür notwendige Schritte mit W. Apel (TDE)</w:t>
      </w:r>
    </w:p>
    <w:p w14:paraId="1EAE9FFF" w14:textId="7CBED517" w:rsidR="003C3CEF" w:rsidRDefault="003C3CEF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Mögliche erste Veranstaltung </w:t>
      </w:r>
      <w:r w:rsidR="008E3110">
        <w:rPr>
          <w:rFonts w:eastAsia="Calibri" w:cs="Times New Roman"/>
        </w:rPr>
        <w:t>am Vorabend des Tages des offenen Denkmals (11.9.) am 10.09.2022</w:t>
      </w:r>
    </w:p>
    <w:p w14:paraId="24A4FFFE" w14:textId="68FD8551" w:rsidR="003C3CEF" w:rsidRDefault="003C3CEF" w:rsidP="003C3CEF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60F070A8" w14:textId="77777777" w:rsidR="003C3CEF" w:rsidRPr="003C3CEF" w:rsidRDefault="003C3CEF" w:rsidP="003C3CEF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61F1448B" w14:textId="604FC998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 w:rsidRPr="00C804C5">
        <w:rPr>
          <w:rFonts w:eastAsia="Calibri" w:cs="Times New Roman"/>
          <w:b/>
          <w:bCs/>
        </w:rPr>
        <w:t>Simul+Mitmachfonds</w:t>
      </w:r>
      <w:proofErr w:type="spellEnd"/>
    </w:p>
    <w:p w14:paraId="134AD62F" w14:textId="517BFD3C" w:rsidR="00A910F5" w:rsidRDefault="00A910F5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2" w:name="_Hlk103843764"/>
      <w:r>
        <w:rPr>
          <w:rFonts w:eastAsia="Calibri" w:cs="Times New Roman"/>
        </w:rPr>
        <w:t>Sammlung – was wollen wir sammeln?</w:t>
      </w:r>
    </w:p>
    <w:p w14:paraId="1CAEBDB8" w14:textId="38E0E430" w:rsidR="00A910F5" w:rsidRDefault="001423F5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Orientierung</w:t>
      </w:r>
      <w:r w:rsidR="00A910F5">
        <w:rPr>
          <w:rFonts w:eastAsia="Calibri" w:cs="Times New Roman"/>
        </w:rPr>
        <w:t xml:space="preserve"> an Neuseenlandsammlung/ </w:t>
      </w:r>
      <w:proofErr w:type="spellStart"/>
      <w:r w:rsidR="00A910F5">
        <w:rPr>
          <w:rFonts w:eastAsia="Calibri" w:cs="Times New Roman"/>
        </w:rPr>
        <w:t>KuHstall</w:t>
      </w:r>
      <w:proofErr w:type="spellEnd"/>
      <w:r w:rsidR="00A910F5">
        <w:rPr>
          <w:rFonts w:eastAsia="Calibri" w:cs="Times New Roman"/>
        </w:rPr>
        <w:t xml:space="preserve"> Großpösna</w:t>
      </w:r>
    </w:p>
    <w:p w14:paraId="71CE8189" w14:textId="567A8C36" w:rsidR="00A910F5" w:rsidRDefault="00FC7F7D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Was soll gescannt werden, von wem?</w:t>
      </w:r>
    </w:p>
    <w:p w14:paraId="5A94E150" w14:textId="03E47E7C" w:rsidR="001423F5" w:rsidRDefault="001423F5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Evtl. Maik Lederer, Direktor des Naturkundemuseums Leipzig</w:t>
      </w:r>
      <w:r w:rsidR="00786E00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zur Beratung einbinde</w:t>
      </w:r>
      <w:r w:rsidR="00786E00">
        <w:rPr>
          <w:rFonts w:eastAsia="Calibri" w:cs="Times New Roman"/>
        </w:rPr>
        <w:t>n</w:t>
      </w:r>
      <w:r>
        <w:rPr>
          <w:rFonts w:eastAsia="Calibri" w:cs="Times New Roman"/>
        </w:rPr>
        <w:t>.</w:t>
      </w:r>
    </w:p>
    <w:p w14:paraId="59E4F0DA" w14:textId="39078D8F" w:rsidR="0046265F" w:rsidRPr="00FA3A22" w:rsidRDefault="003E715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WV</w:t>
      </w:r>
      <w:r w:rsidR="00D1143D">
        <w:rPr>
          <w:rFonts w:eastAsia="Calibri" w:cs="Times New Roman"/>
        </w:rPr>
        <w:t xml:space="preserve">: </w:t>
      </w:r>
      <w:r w:rsidR="00381BF6">
        <w:rPr>
          <w:rFonts w:eastAsia="Calibri" w:cs="Times New Roman"/>
        </w:rPr>
        <w:t>Struktur</w:t>
      </w:r>
      <w:r w:rsidR="0046265F">
        <w:rPr>
          <w:rFonts w:eastAsia="Calibri" w:cs="Times New Roman"/>
        </w:rPr>
        <w:t xml:space="preserve"> </w:t>
      </w:r>
      <w:r w:rsidR="00C67FBC">
        <w:rPr>
          <w:rFonts w:eastAsia="Calibri" w:cs="Times New Roman"/>
        </w:rPr>
        <w:t xml:space="preserve">für </w:t>
      </w:r>
      <w:r w:rsidR="00381BF6">
        <w:rPr>
          <w:rFonts w:eastAsia="Calibri" w:cs="Times New Roman"/>
        </w:rPr>
        <w:t xml:space="preserve">Sammlung Espenhain </w:t>
      </w:r>
      <w:r>
        <w:rPr>
          <w:rFonts w:eastAsia="Calibri" w:cs="Times New Roman"/>
        </w:rPr>
        <w:t>entwerfen,</w:t>
      </w:r>
      <w:r w:rsidR="00C67FBC">
        <w:rPr>
          <w:rFonts w:eastAsia="Calibri" w:cs="Times New Roman"/>
        </w:rPr>
        <w:t xml:space="preserve"> T.: </w:t>
      </w:r>
      <w:r w:rsidR="00381BF6">
        <w:rPr>
          <w:rFonts w:eastAsia="Calibri" w:cs="Times New Roman"/>
        </w:rPr>
        <w:t>20</w:t>
      </w:r>
      <w:r w:rsidR="00C67FBC">
        <w:rPr>
          <w:rFonts w:eastAsia="Calibri" w:cs="Times New Roman"/>
        </w:rPr>
        <w:t>.0</w:t>
      </w:r>
      <w:r w:rsidR="00381BF6">
        <w:rPr>
          <w:rFonts w:eastAsia="Calibri" w:cs="Times New Roman"/>
        </w:rPr>
        <w:t>5</w:t>
      </w:r>
      <w:r w:rsidR="00C67FBC">
        <w:rPr>
          <w:rFonts w:eastAsia="Calibri" w:cs="Times New Roman"/>
        </w:rPr>
        <w:t>.22, V.: MN</w:t>
      </w:r>
      <w:bookmarkEnd w:id="2"/>
    </w:p>
    <w:p w14:paraId="756AFEA4" w14:textId="23926679" w:rsidR="004C1B88" w:rsidRPr="004C7869" w:rsidRDefault="004C1B88" w:rsidP="004C1B88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bookmarkStart w:id="3" w:name="_Hlk101275747"/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bookmarkEnd w:id="3"/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0306ABBF" w:rsidR="0095624F" w:rsidRPr="0095624F" w:rsidRDefault="004935B9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 xml:space="preserve">Termin zur </w:t>
      </w:r>
      <w:r w:rsidR="0049667B">
        <w:rPr>
          <w:rFonts w:eastAsia="Calibri" w:cs="Times New Roman"/>
        </w:rPr>
        <w:t>Fertigstellung</w:t>
      </w:r>
      <w:r w:rsidR="00206643">
        <w:rPr>
          <w:rFonts w:eastAsia="Calibri" w:cs="Times New Roman"/>
        </w:rPr>
        <w:t xml:space="preserve"> am </w:t>
      </w:r>
      <w:r w:rsidR="0039576B">
        <w:rPr>
          <w:rFonts w:eastAsia="Calibri" w:cs="Times New Roman"/>
        </w:rPr>
        <w:t>31</w:t>
      </w:r>
      <w:r w:rsidR="00206643">
        <w:rPr>
          <w:rFonts w:eastAsia="Calibri" w:cs="Times New Roman"/>
        </w:rPr>
        <w:t>.0</w:t>
      </w:r>
      <w:r w:rsidR="0049667B">
        <w:rPr>
          <w:rFonts w:eastAsia="Calibri" w:cs="Times New Roman"/>
        </w:rPr>
        <w:t>5</w:t>
      </w:r>
      <w:r>
        <w:rPr>
          <w:rFonts w:eastAsia="Calibri" w:cs="Times New Roman"/>
        </w:rPr>
        <w:t>, V.:</w:t>
      </w:r>
      <w:r w:rsidR="00ED355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MN</w:t>
      </w:r>
    </w:p>
    <w:p w14:paraId="265A01E3" w14:textId="77777777" w:rsidR="00FC7F7D" w:rsidRPr="0039576B" w:rsidRDefault="00FC7F7D" w:rsidP="00786E00">
      <w:p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498BF42" w14:textId="6FFB6B38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 w:rsidRPr="0039576B">
        <w:rPr>
          <w:b/>
          <w:bCs/>
          <w:u w:val="single"/>
        </w:rPr>
        <w:t>Nä</w:t>
      </w:r>
      <w:proofErr w:type="spellEnd"/>
      <w:r w:rsidRPr="0039576B">
        <w:rPr>
          <w:b/>
          <w:bCs/>
          <w:u w:val="single"/>
        </w:rPr>
        <w:t>. T.:</w:t>
      </w:r>
      <w:r w:rsidRPr="0095624F">
        <w:rPr>
          <w:b/>
          <w:bCs/>
        </w:rPr>
        <w:t xml:space="preserve">  </w:t>
      </w:r>
      <w:r w:rsidR="00FB45A0">
        <w:rPr>
          <w:b/>
          <w:bCs/>
        </w:rPr>
        <w:t>1</w:t>
      </w:r>
      <w:r w:rsidR="008E3110">
        <w:rPr>
          <w:b/>
          <w:bCs/>
        </w:rPr>
        <w:t>5</w:t>
      </w:r>
      <w:r w:rsidR="007302DF" w:rsidRPr="0095624F">
        <w:rPr>
          <w:b/>
          <w:bCs/>
        </w:rPr>
        <w:t xml:space="preserve">. DB-MN am </w:t>
      </w:r>
      <w:r w:rsidR="00F2790D">
        <w:rPr>
          <w:b/>
          <w:bCs/>
        </w:rPr>
        <w:t>Mo</w:t>
      </w:r>
      <w:r w:rsidRPr="0095624F">
        <w:rPr>
          <w:b/>
          <w:bCs/>
        </w:rPr>
        <w:t xml:space="preserve">., </w:t>
      </w:r>
      <w:r w:rsidR="008E3110">
        <w:rPr>
          <w:b/>
          <w:bCs/>
        </w:rPr>
        <w:t>23</w:t>
      </w:r>
      <w:r w:rsidRPr="0095624F">
        <w:rPr>
          <w:b/>
          <w:bCs/>
        </w:rPr>
        <w:t>.0</w:t>
      </w:r>
      <w:r w:rsidR="002B04D0">
        <w:rPr>
          <w:b/>
          <w:bCs/>
        </w:rPr>
        <w:t>5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71ED8205" w14:textId="77777777" w:rsidR="00786E00" w:rsidRDefault="00786E00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2B8D972E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-2022-0</w:t>
      </w:r>
      <w:r w:rsidR="00F2790D">
        <w:rPr>
          <w:b/>
          <w:bCs/>
        </w:rPr>
        <w:t>5</w:t>
      </w:r>
      <w:r w:rsidR="007302DF" w:rsidRPr="0095624F">
        <w:rPr>
          <w:b/>
          <w:bCs/>
        </w:rPr>
        <w:t>-</w:t>
      </w:r>
      <w:r w:rsidR="008E3110">
        <w:rPr>
          <w:b/>
          <w:bCs/>
        </w:rPr>
        <w:t>19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76B0" w14:textId="77777777" w:rsidR="003841BE" w:rsidRDefault="003841BE" w:rsidP="00D1143D">
      <w:pPr>
        <w:spacing w:after="0" w:line="240" w:lineRule="auto"/>
      </w:pPr>
      <w:r>
        <w:separator/>
      </w:r>
    </w:p>
  </w:endnote>
  <w:endnote w:type="continuationSeparator" w:id="0">
    <w:p w14:paraId="07F4EE9F" w14:textId="77777777" w:rsidR="003841BE" w:rsidRDefault="003841BE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1376" w14:textId="77777777" w:rsidR="003841BE" w:rsidRDefault="003841BE" w:rsidP="00D1143D">
      <w:pPr>
        <w:spacing w:after="0" w:line="240" w:lineRule="auto"/>
      </w:pPr>
      <w:r>
        <w:separator/>
      </w:r>
    </w:p>
  </w:footnote>
  <w:footnote w:type="continuationSeparator" w:id="0">
    <w:p w14:paraId="6F58403A" w14:textId="77777777" w:rsidR="003841BE" w:rsidRDefault="003841BE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FC96CDC"/>
    <w:multiLevelType w:val="hybridMultilevel"/>
    <w:tmpl w:val="01AC90C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D385A60"/>
    <w:multiLevelType w:val="hybridMultilevel"/>
    <w:tmpl w:val="B3EE200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2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4F94086"/>
    <w:multiLevelType w:val="hybridMultilevel"/>
    <w:tmpl w:val="F6805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29"/>
  </w:num>
  <w:num w:numId="2" w16cid:durableId="2118284535">
    <w:abstractNumId w:val="25"/>
  </w:num>
  <w:num w:numId="3" w16cid:durableId="1274433812">
    <w:abstractNumId w:val="15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8"/>
  </w:num>
  <w:num w:numId="9" w16cid:durableId="905844533">
    <w:abstractNumId w:val="21"/>
  </w:num>
  <w:num w:numId="10" w16cid:durableId="461532622">
    <w:abstractNumId w:val="27"/>
  </w:num>
  <w:num w:numId="11" w16cid:durableId="623539400">
    <w:abstractNumId w:val="23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1"/>
  </w:num>
  <w:num w:numId="18" w16cid:durableId="1113204633">
    <w:abstractNumId w:val="10"/>
  </w:num>
  <w:num w:numId="19" w16cid:durableId="1154446652">
    <w:abstractNumId w:val="1"/>
  </w:num>
  <w:num w:numId="20" w16cid:durableId="1237471243">
    <w:abstractNumId w:val="19"/>
  </w:num>
  <w:num w:numId="21" w16cid:durableId="1502741615">
    <w:abstractNumId w:val="12"/>
  </w:num>
  <w:num w:numId="22" w16cid:durableId="1916279803">
    <w:abstractNumId w:val="24"/>
  </w:num>
  <w:num w:numId="23" w16cid:durableId="1318919547">
    <w:abstractNumId w:val="30"/>
  </w:num>
  <w:num w:numId="24" w16cid:durableId="119496161">
    <w:abstractNumId w:val="17"/>
  </w:num>
  <w:num w:numId="25" w16cid:durableId="569268837">
    <w:abstractNumId w:val="22"/>
  </w:num>
  <w:num w:numId="26" w16cid:durableId="1172528806">
    <w:abstractNumId w:val="14"/>
  </w:num>
  <w:num w:numId="27" w16cid:durableId="1261722555">
    <w:abstractNumId w:val="9"/>
  </w:num>
  <w:num w:numId="28" w16cid:durableId="1865286140">
    <w:abstractNumId w:val="26"/>
  </w:num>
  <w:num w:numId="29" w16cid:durableId="168103438">
    <w:abstractNumId w:val="5"/>
  </w:num>
  <w:num w:numId="30" w16cid:durableId="1312713306">
    <w:abstractNumId w:val="20"/>
  </w:num>
  <w:num w:numId="31" w16cid:durableId="2086762113">
    <w:abstractNumId w:val="16"/>
  </w:num>
  <w:num w:numId="32" w16cid:durableId="1865629687">
    <w:abstractNumId w:val="28"/>
  </w:num>
  <w:num w:numId="33" w16cid:durableId="59524031">
    <w:abstractNumId w:val="13"/>
  </w:num>
  <w:num w:numId="34" w16cid:durableId="19875858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31224"/>
    <w:rsid w:val="000B36BD"/>
    <w:rsid w:val="000B55A0"/>
    <w:rsid w:val="00135F76"/>
    <w:rsid w:val="00137444"/>
    <w:rsid w:val="001423F5"/>
    <w:rsid w:val="001533E2"/>
    <w:rsid w:val="00172F5D"/>
    <w:rsid w:val="00185370"/>
    <w:rsid w:val="001D7422"/>
    <w:rsid w:val="001E6F87"/>
    <w:rsid w:val="00206643"/>
    <w:rsid w:val="00207ABD"/>
    <w:rsid w:val="00216A5A"/>
    <w:rsid w:val="0024373D"/>
    <w:rsid w:val="002A750E"/>
    <w:rsid w:val="002B04D0"/>
    <w:rsid w:val="002C5844"/>
    <w:rsid w:val="002D10E9"/>
    <w:rsid w:val="002E5CAC"/>
    <w:rsid w:val="002F4308"/>
    <w:rsid w:val="00317ACF"/>
    <w:rsid w:val="00351D9E"/>
    <w:rsid w:val="00381BF6"/>
    <w:rsid w:val="003841BE"/>
    <w:rsid w:val="003916C0"/>
    <w:rsid w:val="00393EAF"/>
    <w:rsid w:val="0039576B"/>
    <w:rsid w:val="003A0594"/>
    <w:rsid w:val="003C3CEF"/>
    <w:rsid w:val="003D31A1"/>
    <w:rsid w:val="003E7154"/>
    <w:rsid w:val="003E7C54"/>
    <w:rsid w:val="00402DB6"/>
    <w:rsid w:val="00446B4A"/>
    <w:rsid w:val="0046265F"/>
    <w:rsid w:val="00482850"/>
    <w:rsid w:val="004935B9"/>
    <w:rsid w:val="004957AA"/>
    <w:rsid w:val="0049667B"/>
    <w:rsid w:val="004B0D22"/>
    <w:rsid w:val="004C1B88"/>
    <w:rsid w:val="004C7869"/>
    <w:rsid w:val="004D4184"/>
    <w:rsid w:val="005121E2"/>
    <w:rsid w:val="00526084"/>
    <w:rsid w:val="00531DE7"/>
    <w:rsid w:val="00553314"/>
    <w:rsid w:val="00566974"/>
    <w:rsid w:val="005745A2"/>
    <w:rsid w:val="005765A2"/>
    <w:rsid w:val="005D2C19"/>
    <w:rsid w:val="005E7946"/>
    <w:rsid w:val="00636877"/>
    <w:rsid w:val="00640560"/>
    <w:rsid w:val="00677239"/>
    <w:rsid w:val="006A2CED"/>
    <w:rsid w:val="006A7CF9"/>
    <w:rsid w:val="006E1EEC"/>
    <w:rsid w:val="006F527A"/>
    <w:rsid w:val="007302DF"/>
    <w:rsid w:val="00763B92"/>
    <w:rsid w:val="00786E00"/>
    <w:rsid w:val="007973B6"/>
    <w:rsid w:val="007A4BF4"/>
    <w:rsid w:val="007E5E77"/>
    <w:rsid w:val="00834A84"/>
    <w:rsid w:val="00891C0D"/>
    <w:rsid w:val="008E3110"/>
    <w:rsid w:val="0095624F"/>
    <w:rsid w:val="009E0E9D"/>
    <w:rsid w:val="009F3D06"/>
    <w:rsid w:val="00A17FE1"/>
    <w:rsid w:val="00A40062"/>
    <w:rsid w:val="00A70DDB"/>
    <w:rsid w:val="00A910F5"/>
    <w:rsid w:val="00A935D2"/>
    <w:rsid w:val="00AA2437"/>
    <w:rsid w:val="00AD0840"/>
    <w:rsid w:val="00B13C3D"/>
    <w:rsid w:val="00B17A0C"/>
    <w:rsid w:val="00B475F3"/>
    <w:rsid w:val="00B556BB"/>
    <w:rsid w:val="00B6198A"/>
    <w:rsid w:val="00B911E4"/>
    <w:rsid w:val="00BE629A"/>
    <w:rsid w:val="00C13FC7"/>
    <w:rsid w:val="00C14E65"/>
    <w:rsid w:val="00C164AB"/>
    <w:rsid w:val="00C259B1"/>
    <w:rsid w:val="00C450E6"/>
    <w:rsid w:val="00C57D77"/>
    <w:rsid w:val="00C67FBC"/>
    <w:rsid w:val="00C72B34"/>
    <w:rsid w:val="00C804C5"/>
    <w:rsid w:val="00C83C7C"/>
    <w:rsid w:val="00C92945"/>
    <w:rsid w:val="00CA59B8"/>
    <w:rsid w:val="00D06A80"/>
    <w:rsid w:val="00D1143D"/>
    <w:rsid w:val="00D27379"/>
    <w:rsid w:val="00D2793E"/>
    <w:rsid w:val="00D418E3"/>
    <w:rsid w:val="00D714BE"/>
    <w:rsid w:val="00D738B1"/>
    <w:rsid w:val="00D87A0B"/>
    <w:rsid w:val="00DF1EB0"/>
    <w:rsid w:val="00E318E3"/>
    <w:rsid w:val="00E3235B"/>
    <w:rsid w:val="00E4462D"/>
    <w:rsid w:val="00E73602"/>
    <w:rsid w:val="00E90BA4"/>
    <w:rsid w:val="00E9270D"/>
    <w:rsid w:val="00EA6DE2"/>
    <w:rsid w:val="00ED355E"/>
    <w:rsid w:val="00F2142E"/>
    <w:rsid w:val="00F2790D"/>
    <w:rsid w:val="00F53986"/>
    <w:rsid w:val="00F73673"/>
    <w:rsid w:val="00F73C3B"/>
    <w:rsid w:val="00F92B80"/>
    <w:rsid w:val="00F95825"/>
    <w:rsid w:val="00F97305"/>
    <w:rsid w:val="00FA3A22"/>
    <w:rsid w:val="00FB45A0"/>
    <w:rsid w:val="00FB7CCE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3</cp:revision>
  <cp:lastPrinted>2022-03-01T07:42:00Z</cp:lastPrinted>
  <dcterms:created xsi:type="dcterms:W3CDTF">2022-05-19T07:25:00Z</dcterms:created>
  <dcterms:modified xsi:type="dcterms:W3CDTF">2022-05-21T07:22:00Z</dcterms:modified>
</cp:coreProperties>
</file>